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0010D" w14:textId="77777777" w:rsidR="000942FF" w:rsidRPr="000942FF" w:rsidRDefault="00252FE8" w:rsidP="000942FF">
      <w:pPr>
        <w:spacing w:before="120" w:after="12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0942FF">
        <w:rPr>
          <w:b/>
          <w:sz w:val="28"/>
          <w:szCs w:val="28"/>
        </w:rPr>
        <w:t xml:space="preserve">в </w:t>
      </w:r>
      <w:r w:rsidR="000942FF" w:rsidRPr="000942FF">
        <w:rPr>
          <w:rFonts w:ascii="Times New Roman" w:hAnsi="Times New Roman"/>
          <w:b/>
          <w:sz w:val="28"/>
          <w:szCs w:val="28"/>
        </w:rPr>
        <w:t>период с 01 марта 2024г. по 31 марта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9"/>
        <w:gridCol w:w="4162"/>
        <w:gridCol w:w="4384"/>
      </w:tblGrid>
      <w:tr w:rsidR="000942FF" w:rsidRPr="000942FF" w14:paraId="38876D76" w14:textId="77777777" w:rsidTr="000942F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5303B" w14:textId="77777777" w:rsidR="000942FF" w:rsidRPr="000942FF" w:rsidRDefault="000942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42FF"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81F7A" w14:textId="77777777" w:rsidR="000942FF" w:rsidRPr="000942FF" w:rsidRDefault="000942FF">
            <w:pPr>
              <w:rPr>
                <w:rFonts w:ascii="Times New Roman" w:hAnsi="Times New Roman"/>
                <w:b/>
              </w:rPr>
            </w:pPr>
            <w:r w:rsidRPr="000942FF">
              <w:rPr>
                <w:rFonts w:ascii="Times New Roman" w:hAnsi="Times New Roman"/>
                <w:b/>
              </w:rPr>
              <w:t>Количество заключенных договоров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C4F36" w14:textId="77777777" w:rsidR="000942FF" w:rsidRPr="000942FF" w:rsidRDefault="000942FF">
            <w:pPr>
              <w:rPr>
                <w:rFonts w:ascii="Times New Roman" w:hAnsi="Times New Roman"/>
                <w:b/>
              </w:rPr>
            </w:pPr>
            <w:r w:rsidRPr="000942FF">
              <w:rPr>
                <w:rFonts w:ascii="Times New Roman" w:hAnsi="Times New Roman"/>
                <w:b/>
              </w:rPr>
              <w:t>Общая стоимость заключенных договоров</w:t>
            </w:r>
          </w:p>
        </w:tc>
      </w:tr>
      <w:tr w:rsidR="000942FF" w:rsidRPr="000942FF" w14:paraId="1A332461" w14:textId="77777777" w:rsidTr="000942F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F0D1A" w14:textId="77777777" w:rsidR="000942FF" w:rsidRPr="000942FF" w:rsidRDefault="000942FF">
            <w:pPr>
              <w:rPr>
                <w:rFonts w:ascii="Times New Roman" w:hAnsi="Times New Roman"/>
              </w:rPr>
            </w:pPr>
            <w:r w:rsidRPr="000942FF">
              <w:rPr>
                <w:rFonts w:ascii="Times New Roman" w:hAnsi="Times New Roman"/>
              </w:rPr>
              <w:t>1.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671FE" w14:textId="77777777" w:rsidR="000942FF" w:rsidRPr="000942FF" w:rsidRDefault="000942FF">
            <w:pPr>
              <w:rPr>
                <w:rFonts w:ascii="Times New Roman" w:hAnsi="Times New Roman"/>
              </w:rPr>
            </w:pPr>
            <w:r w:rsidRPr="000942FF">
              <w:rPr>
                <w:rFonts w:ascii="Times New Roman" w:hAnsi="Times New Roman"/>
              </w:rPr>
              <w:t>7 (семь)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FE50D" w14:textId="77777777" w:rsidR="000942FF" w:rsidRPr="000942FF" w:rsidRDefault="000942FF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0942FF">
              <w:rPr>
                <w:rFonts w:ascii="Times New Roman" w:hAnsi="Times New Roman"/>
                <w:color w:val="000000"/>
              </w:rPr>
              <w:t>317 495,27</w:t>
            </w:r>
            <w:r w:rsidRPr="000942F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0942FF">
              <w:rPr>
                <w:rFonts w:ascii="Times New Roman" w:hAnsi="Times New Roman"/>
              </w:rPr>
              <w:t>(Триста семнадцать тысяч четыреста девяносто пять) рублей 27 копеек</w:t>
            </w:r>
          </w:p>
        </w:tc>
      </w:tr>
    </w:tbl>
    <w:p w14:paraId="78AF96E3" w14:textId="37074C12" w:rsidR="00D34EBA" w:rsidRDefault="00D34EBA" w:rsidP="000942FF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2FF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495B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2026-02-09T08:25:00Z</dcterms:modified>
</cp:coreProperties>
</file>